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Text"/>
      </w:pPr>
      <w:r>
        <w:drawing xmlns:a="http://schemas.openxmlformats.org/drawingml/2006/main"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1755140</wp:posOffset>
            </wp:positionH>
            <wp:positionV relativeFrom="line">
              <wp:posOffset>-165099</wp:posOffset>
            </wp:positionV>
            <wp:extent cx="2560320" cy="780415"/>
            <wp:effectExtent l="0" t="0" r="0" b="0"/>
            <wp:wrapSquare wrapText="largest" distL="0" distR="0" distT="0" distB="0"/>
            <wp:docPr id="1073741825" name="officeArt object" descr="Bild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Bild1" descr="Bild1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0320" cy="78041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Text"/>
      </w:pPr>
    </w:p>
    <w:p>
      <w:pPr>
        <w:pStyle w:val="Text"/>
      </w:pPr>
    </w:p>
    <w:p>
      <w:pPr>
        <w:pStyle w:val="Text"/>
      </w:pPr>
    </w:p>
    <w:p>
      <w:pPr>
        <w:pStyle w:val="Text"/>
      </w:pPr>
    </w:p>
    <w:p>
      <w:pPr>
        <w:pStyle w:val="Text"/>
      </w:pPr>
    </w:p>
    <w:p>
      <w:pPr>
        <w:pStyle w:val="Text"/>
      </w:pPr>
    </w:p>
    <w:p>
      <w:pPr>
        <w:pStyle w:val="Text"/>
        <w:spacing w:after="240"/>
        <w:rPr>
          <w:rFonts w:ascii="Open Sans" w:hAnsi="Open Sans"/>
          <w:sz w:val="30"/>
          <w:szCs w:val="30"/>
        </w:rPr>
      </w:pPr>
    </w:p>
    <w:p>
      <w:pPr>
        <w:pStyle w:val="Text"/>
        <w:spacing w:after="240"/>
      </w:pPr>
      <w:r>
        <w:rPr>
          <w:rFonts w:ascii="Arial" w:hAnsi="Arial"/>
          <w:sz w:val="20"/>
          <w:szCs w:val="20"/>
          <w:rtl w:val="0"/>
          <w:lang w:val="de-DE"/>
        </w:rPr>
        <w:t>LG24 - Wetterschutzgitter:</w:t>
        <w:tab/>
        <w:t>24-513L</w:t>
      </w: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hAnsi="Arial"/>
          <w:sz w:val="20"/>
          <w:szCs w:val="20"/>
          <w:rtl w:val="0"/>
          <w:lang w:val="de-DE"/>
        </w:rPr>
        <w:t>Freier L</w:t>
      </w:r>
      <w:r>
        <w:rPr>
          <w:rFonts w:ascii="Arial" w:hAnsi="Arial" w:hint="default"/>
          <w:sz w:val="20"/>
          <w:szCs w:val="20"/>
          <w:rtl w:val="0"/>
          <w:lang w:val="de-DE"/>
        </w:rPr>
        <w:t>ü</w:t>
      </w:r>
      <w:r>
        <w:rPr>
          <w:rFonts w:ascii="Arial" w:hAnsi="Arial"/>
          <w:sz w:val="20"/>
          <w:szCs w:val="20"/>
          <w:rtl w:val="0"/>
          <w:lang w:val="de-DE"/>
        </w:rPr>
        <w:t>ftungsquerschnitt:</w:t>
        <w:tab/>
        <w:t>52%</w:t>
      </w: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hAnsi="Arial"/>
          <w:sz w:val="20"/>
          <w:szCs w:val="20"/>
          <w:rtl w:val="0"/>
        </w:rPr>
        <w:t>Lamelle:</w:t>
        <w:tab/>
        <w:tab/>
        <w:tab/>
        <w:t>Z-Lamelle, starr</w:t>
      </w: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hAnsi="Arial"/>
          <w:sz w:val="20"/>
          <w:szCs w:val="20"/>
          <w:rtl w:val="0"/>
          <w:lang w:val="de-DE"/>
        </w:rPr>
        <w:t>Lamellenabstand:</w:t>
        <w:tab/>
        <w:tab/>
        <w:t>33,3 mm</w:t>
      </w: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hAnsi="Arial"/>
          <w:sz w:val="20"/>
          <w:szCs w:val="20"/>
          <w:rtl w:val="0"/>
          <w:lang w:val="it-IT"/>
        </w:rPr>
        <w:t>Rahmentiefe:</w:t>
        <w:tab/>
        <w:tab/>
        <w:tab/>
        <w:t>36 mm</w:t>
      </w: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hAnsi="Arial"/>
          <w:sz w:val="20"/>
          <w:szCs w:val="20"/>
          <w:rtl w:val="0"/>
          <w:lang w:val="it-IT"/>
        </w:rPr>
        <w:t>Alle Profile aus:</w:t>
        <w:tab/>
        <w:tab/>
        <w:tab/>
        <w:t>Al Mg Si 0,5</w:t>
      </w: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hAnsi="Arial"/>
          <w:sz w:val="20"/>
          <w:szCs w:val="20"/>
          <w:rtl w:val="0"/>
          <w:lang w:val="de-DE"/>
        </w:rPr>
        <w:t>Montage:</w:t>
        <w:tab/>
        <w:tab/>
        <w:tab/>
        <w:t>eingespannt</w:t>
      </w: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hAnsi="Arial"/>
          <w:sz w:val="20"/>
          <w:szCs w:val="20"/>
          <w:rtl w:val="0"/>
          <w:lang w:val="de-DE"/>
        </w:rPr>
        <w:t>Oberfl</w:t>
      </w:r>
      <w:r>
        <w:rPr>
          <w:rFonts w:ascii="Arial" w:hAnsi="Arial" w:hint="default"/>
          <w:sz w:val="20"/>
          <w:szCs w:val="20"/>
          <w:rtl w:val="0"/>
          <w:lang w:val="de-DE"/>
        </w:rPr>
        <w:t>ä</w:t>
      </w:r>
      <w:r>
        <w:rPr>
          <w:rFonts w:ascii="Arial" w:hAnsi="Arial"/>
          <w:sz w:val="20"/>
          <w:szCs w:val="20"/>
          <w:rtl w:val="0"/>
          <w:lang w:val="de-DE"/>
        </w:rPr>
        <w:t>che:</w:t>
        <w:tab/>
        <w:tab/>
        <w:tab/>
        <w:t>E6/EV1 eloxiert, wie auch E6/C31-35 Farbt</w:t>
      </w:r>
      <w:r>
        <w:rPr>
          <w:rFonts w:ascii="Arial" w:hAnsi="Arial" w:hint="default"/>
          <w:sz w:val="20"/>
          <w:szCs w:val="20"/>
          <w:rtl w:val="0"/>
          <w:lang w:val="de-DE"/>
        </w:rPr>
        <w:t>ö</w:t>
      </w:r>
      <w:r>
        <w:rPr>
          <w:rFonts w:ascii="Arial" w:hAnsi="Arial"/>
          <w:sz w:val="20"/>
          <w:szCs w:val="20"/>
          <w:rtl w:val="0"/>
        </w:rPr>
        <w:t>ne</w:t>
      </w:r>
      <w:r>
        <w:rPr>
          <w:rFonts w:ascii="Arial" w:cs="Arial" w:hAnsi="Arial" w:eastAsia="Arial"/>
          <w:sz w:val="20"/>
          <w:szCs w:val="20"/>
        </w:rPr>
        <w:br w:type="textWrapping"/>
        <w:tab/>
        <w:tab/>
        <w:tab/>
        <w:tab/>
      </w:r>
      <w:r>
        <w:rPr>
          <w:rFonts w:ascii="Arial" w:hAnsi="Arial"/>
          <w:sz w:val="20"/>
          <w:szCs w:val="20"/>
          <w:rtl w:val="0"/>
          <w:lang w:val="de-DE"/>
        </w:rPr>
        <w:t>RAL Classic nach Wahl, DB701, DB702, DB703</w:t>
      </w:r>
      <w:r>
        <w:rPr>
          <w:rFonts w:ascii="Arial" w:cs="Arial" w:hAnsi="Arial" w:eastAsia="Arial"/>
          <w:sz w:val="20"/>
          <w:szCs w:val="20"/>
        </w:rPr>
        <w:br w:type="textWrapping"/>
        <w:tab/>
        <w:tab/>
        <w:tab/>
        <w:tab/>
      </w:r>
      <w:r>
        <w:rPr>
          <w:rFonts w:ascii="Arial" w:hAnsi="Arial"/>
          <w:sz w:val="20"/>
          <w:szCs w:val="20"/>
          <w:rtl w:val="0"/>
          <w:lang w:val="de-DE"/>
        </w:rPr>
        <w:t>Roh</w:t>
      </w:r>
      <w:r>
        <w:rPr>
          <w:rFonts w:ascii="Arial" w:cs="Arial" w:hAnsi="Arial" w:eastAsia="Arial"/>
          <w:sz w:val="20"/>
          <w:szCs w:val="20"/>
        </w:rPr>
        <w:br w:type="textWrapping"/>
        <w:tab/>
        <w:tab/>
        <w:tab/>
        <w:tab/>
      </w:r>
      <w:r>
        <w:rPr>
          <w:rFonts w:ascii="Arial" w:hAnsi="Arial"/>
          <w:sz w:val="20"/>
          <w:szCs w:val="20"/>
          <w:rtl w:val="0"/>
          <w:lang w:val="de-DE"/>
        </w:rPr>
        <w:t>Sonderfarben auf Anfrage</w:t>
      </w: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hAnsi="Arial"/>
          <w:sz w:val="20"/>
          <w:szCs w:val="20"/>
          <w:rtl w:val="0"/>
          <w:lang w:val="de-DE"/>
        </w:rPr>
        <w:t>Fliegengitter:</w:t>
        <w:tab/>
        <w:tab/>
        <w:tab/>
        <w:t>Fiberglas MW 1,4mm / Nirosta MW 1,4mm oder 2,8mm</w:t>
      </w: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hAnsi="Arial"/>
          <w:sz w:val="20"/>
          <w:szCs w:val="20"/>
          <w:rtl w:val="0"/>
          <w:lang w:val="de-DE"/>
        </w:rPr>
        <w:t>Vogelschutz:</w:t>
        <w:tab/>
        <w:tab/>
        <w:tab/>
        <w:t>Stahl verzinkt MW 10mm / Nirosta MW 8mm</w:t>
      </w: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hAnsi="Arial"/>
          <w:sz w:val="20"/>
          <w:szCs w:val="20"/>
          <w:rtl w:val="0"/>
          <w:lang w:val="de-DE"/>
        </w:rPr>
        <w:t>Zubeh</w:t>
      </w:r>
      <w:r>
        <w:rPr>
          <w:rFonts w:ascii="Arial" w:hAnsi="Arial" w:hint="default"/>
          <w:sz w:val="20"/>
          <w:szCs w:val="20"/>
          <w:rtl w:val="0"/>
          <w:lang w:val="de-DE"/>
        </w:rPr>
        <w:t>ö</w:t>
      </w:r>
      <w:r>
        <w:rPr>
          <w:rFonts w:ascii="Arial" w:hAnsi="Arial"/>
          <w:sz w:val="20"/>
          <w:szCs w:val="20"/>
          <w:rtl w:val="0"/>
          <w:lang w:val="de-DE"/>
        </w:rPr>
        <w:t>r:</w:t>
        <w:tab/>
        <w:tab/>
        <w:tab/>
        <w:t>Filtermattenhalter, Wasserauffangschiene, Aushebelsicherung</w:t>
      </w: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hAnsi="Arial"/>
          <w:sz w:val="20"/>
          <w:szCs w:val="20"/>
          <w:rtl w:val="0"/>
          <w:lang w:val="de-DE"/>
        </w:rPr>
        <w:t>Bestellma</w:t>
      </w:r>
      <w:r>
        <w:rPr>
          <w:rFonts w:ascii="Arial" w:hAnsi="Arial" w:hint="default"/>
          <w:sz w:val="20"/>
          <w:szCs w:val="20"/>
          <w:rtl w:val="0"/>
          <w:lang w:val="de-DE"/>
        </w:rPr>
        <w:t>ß</w:t>
      </w:r>
      <w:r>
        <w:rPr>
          <w:rFonts w:ascii="Arial" w:hAnsi="Arial"/>
          <w:sz w:val="20"/>
          <w:szCs w:val="20"/>
          <w:rtl w:val="0"/>
          <w:lang w:val="it-IT"/>
        </w:rPr>
        <w:t xml:space="preserve">: </w:t>
        <w:tab/>
        <w:tab/>
        <w:tab/>
        <w:t>B: ...... mm X H: ...... mm</w:t>
      </w:r>
      <w:r>
        <w:rPr>
          <w:rFonts w:ascii="Open Sans" w:cs="Open Sans" w:hAnsi="Open Sans" w:eastAsia="Open Sans"/>
          <w:sz w:val="30"/>
          <w:szCs w:val="30"/>
        </w:rPr>
      </w:r>
    </w:p>
    <w:sectPr>
      <w:headerReference w:type="default" r:id="rId5"/>
      <w:footerReference w:type="default" r:id="rId6"/>
      <w:pgSz w:w="11900" w:h="16840" w:orient="portrait"/>
      <w:pgMar w:top="1134" w:right="1134" w:bottom="1134" w:left="1134" w:header="0" w:footer="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Open San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9"/>
  <w:autoHyphenation w:val="1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Text">
    <w:name w:val="Text"/>
    <w:next w:val="Text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2"/>
      <w:position w:val="0"/>
      <w:sz w:val="24"/>
      <w:szCs w:val="24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Arial"/>
            <a:ea typeface="Arial"/>
            <a:cs typeface="Arial"/>
            <a:sym typeface="Arial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Arial"/>
            <a:ea typeface="Arial"/>
            <a:cs typeface="Arial"/>
            <a:sym typeface="Arial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