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1755140</wp:posOffset>
            </wp:positionH>
            <wp:positionV relativeFrom="paragraph">
              <wp:posOffset>-165100</wp:posOffset>
            </wp:positionV>
            <wp:extent cx="2560320" cy="780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spacing w:before="0" w:after="240"/>
        <w:jc w:val="left"/>
        <w:rPr>
          <w:rFonts w:ascii="OpenSans" w:hAnsi="OpenSans"/>
          <w:sz w:val="30"/>
        </w:rPr>
      </w:pPr>
      <w:r>
        <w:rPr>
          <w:rFonts w:ascii="OpenSans" w:hAnsi="OpenSans"/>
          <w:sz w:val="30"/>
        </w:rPr>
      </w:r>
    </w:p>
    <w:p>
      <w:pPr>
        <w:pStyle w:val="Normal"/>
        <w:bidi w:val="0"/>
        <w:spacing w:before="0" w:after="240"/>
        <w:jc w:val="left"/>
        <w:rPr>
          <w:rFonts w:ascii="OpenSans" w:hAnsi="OpenSans"/>
          <w:sz w:val="30"/>
        </w:rPr>
      </w:pPr>
      <w:r>
        <w:rPr>
          <w:rFonts w:ascii="Arial" w:hAnsi="Arial"/>
          <w:sz w:val="20"/>
          <w:szCs w:val="20"/>
        </w:rPr>
        <w:t>LG24 - Wetterschutzgitter:</w:t>
        <w:tab/>
        <w:t>24-</w:t>
      </w:r>
      <w:r>
        <w:rPr>
          <w:rFonts w:ascii="Arial" w:hAnsi="Arial"/>
          <w:sz w:val="20"/>
          <w:szCs w:val="20"/>
        </w:rPr>
        <w:t>742.4L</w:t>
      </w:r>
      <w:r>
        <w:rPr>
          <w:rFonts w:ascii="Arial" w:hAnsi="Arial"/>
          <w:sz w:val="20"/>
          <w:szCs w:val="20"/>
        </w:rPr>
        <w:br/>
        <w:t>Freier Lüftungsquerschnitt:</w:t>
        <w:tab/>
      </w:r>
      <w:r>
        <w:rPr>
          <w:rFonts w:ascii="Arial" w:hAnsi="Arial"/>
          <w:sz w:val="20"/>
          <w:szCs w:val="20"/>
        </w:rPr>
        <w:t>76</w:t>
      </w:r>
      <w:r>
        <w:rPr>
          <w:rFonts w:ascii="Arial" w:hAnsi="Arial"/>
          <w:sz w:val="20"/>
          <w:szCs w:val="20"/>
        </w:rPr>
        <w:t>%</w:t>
        <w:br/>
        <w:t>Lamelle:</w:t>
        <w:tab/>
        <w:tab/>
        <w:tab/>
        <w:t>Z-Lamelle</w:t>
      </w:r>
      <w:r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>starr</w:t>
        <w:br/>
        <w:t>Lamellenabstand:</w:t>
        <w:tab/>
        <w:tab/>
      </w:r>
      <w:r>
        <w:rPr>
          <w:rFonts w:ascii="Arial" w:hAnsi="Arial"/>
          <w:sz w:val="20"/>
          <w:szCs w:val="20"/>
        </w:rPr>
        <w:t>66</w:t>
      </w:r>
      <w:r>
        <w:rPr>
          <w:rFonts w:ascii="Arial" w:hAnsi="Arial"/>
          <w:sz w:val="20"/>
          <w:szCs w:val="20"/>
        </w:rPr>
        <w:t xml:space="preserve"> mm</w:t>
        <w:br/>
        <w:t>Rahmentiefe:</w:t>
        <w:tab/>
        <w:tab/>
        <w:tab/>
      </w:r>
      <w:r>
        <w:rPr>
          <w:rFonts w:ascii="Arial" w:hAnsi="Arial"/>
          <w:sz w:val="20"/>
          <w:szCs w:val="20"/>
        </w:rPr>
        <w:t>70</w:t>
      </w:r>
      <w:r>
        <w:rPr>
          <w:rFonts w:ascii="Arial" w:hAnsi="Arial"/>
          <w:sz w:val="20"/>
          <w:szCs w:val="20"/>
        </w:rPr>
        <w:t xml:space="preserve"> mm</w:t>
        <w:br/>
        <w:t>Alle Profile aus:</w:t>
        <w:tab/>
        <w:tab/>
        <w:tab/>
        <w:t>Al Mg Si 0,5</w:t>
        <w:br/>
        <w:t>Montage:</w:t>
        <w:tab/>
        <w:tab/>
        <w:tab/>
        <w:t>einliegend</w:t>
        <w:br/>
        <w:t>Oberfläche:</w:t>
        <w:tab/>
        <w:tab/>
        <w:tab/>
        <w:t>E6/EV1 eloxiert, wie auch E6/C31-35 Farbtöne</w:t>
        <w:br/>
        <w:tab/>
        <w:tab/>
        <w:tab/>
        <w:tab/>
        <w:t>RAL Classic nach Wahl, DB701, DB702, DB703</w:t>
        <w:br/>
        <w:tab/>
        <w:tab/>
        <w:tab/>
        <w:tab/>
        <w:t>Roh</w:t>
        <w:br/>
        <w:tab/>
        <w:tab/>
        <w:tab/>
        <w:tab/>
        <w:t>Sonderfarben auf Anfrage</w:t>
        <w:br/>
        <w:t>Fliegengitter:</w:t>
        <w:tab/>
        <w:tab/>
        <w:tab/>
        <w:t>Fiberglas MW 1,4mm / Nirosta MW 1,4mm oder 2,8mm</w:t>
        <w:br/>
        <w:t>Vogelschutz:</w:t>
        <w:tab/>
        <w:tab/>
        <w:tab/>
        <w:t>Stahl verzinkt MW 10mm / Nirosta MW 8mm</w:t>
        <w:br/>
        <w:t>Zubehör:</w:t>
        <w:tab/>
        <w:tab/>
        <w:tab/>
        <w:t xml:space="preserve">Gegenrahmen, Filtermattenhalter, </w:t>
      </w:r>
      <w:r>
        <w:rPr>
          <w:rFonts w:ascii="Arial" w:hAnsi="Arial"/>
          <w:sz w:val="20"/>
          <w:szCs w:val="20"/>
        </w:rPr>
        <w:t xml:space="preserve">Wasserauffangschiene, </w:t>
        <w:br/>
        <w:tab/>
        <w:tab/>
        <w:tab/>
        <w:tab/>
      </w:r>
      <w:r>
        <w:rPr>
          <w:rFonts w:ascii="Arial" w:hAnsi="Arial"/>
          <w:sz w:val="20"/>
          <w:szCs w:val="20"/>
        </w:rPr>
        <w:t>Aushebelsicherung</w:t>
        <w:br/>
        <w:t xml:space="preserve">Bestellmaß: </w:t>
        <w:tab/>
        <w:tab/>
        <w:tab/>
        <w:t>B: ...... mm X H: ...... mm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Sans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114</TotalTime>
  <Application>LibreOffice/25.8.4.2$MacOSX_AARCH64 LibreOffice_project/290daaa01b999472f0c7a3890eb6a550fd74c6df</Application>
  <AppVersion>15.0000</AppVersion>
  <Pages>1</Pages>
  <Words>75</Words>
  <Characters>481</Characters>
  <CharactersWithSpaces>592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2026-09-17T15:58:56Z</dcterms:created>
  <dc:creator/>
  <dc:description/>
  <dc:language>de-DE</dc:language>
  <cp:lastModifiedBy/>
  <dcterms:modified xsi:type="dcterms:W3CDTF">2026-09-18T10:17:20Z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